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63" w:rsidRDefault="00537BB7" w:rsidP="00FE2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DECRETO DI CONSTITUZIONE DELLA </w:t>
      </w:r>
      <w:r w:rsidR="003A00AD" w:rsidRPr="00BC7CBA">
        <w:rPr>
          <w:b/>
          <w:sz w:val="28"/>
          <w:szCs w:val="28"/>
        </w:rPr>
        <w:t>MISSIONE DI ROMANIA</w:t>
      </w:r>
    </w:p>
    <w:p w:rsidR="00BB4CA0" w:rsidRDefault="00BB4CA0" w:rsidP="00FE2B7A">
      <w:pPr>
        <w:jc w:val="center"/>
        <w:rPr>
          <w:b/>
          <w:sz w:val="28"/>
          <w:szCs w:val="28"/>
        </w:rPr>
      </w:pPr>
    </w:p>
    <w:p w:rsidR="00BB4CA0" w:rsidRDefault="00BB4CA0" w:rsidP="00FE2B7A">
      <w:pPr>
        <w:jc w:val="center"/>
        <w:rPr>
          <w:b/>
          <w:sz w:val="28"/>
          <w:szCs w:val="28"/>
        </w:rPr>
      </w:pPr>
    </w:p>
    <w:p w:rsidR="00BB4CA0" w:rsidRPr="00BC7CBA" w:rsidRDefault="00BB4CA0" w:rsidP="00FE2B7A">
      <w:pPr>
        <w:jc w:val="center"/>
        <w:rPr>
          <w:b/>
          <w:sz w:val="28"/>
          <w:szCs w:val="28"/>
        </w:rPr>
      </w:pPr>
    </w:p>
    <w:p w:rsidR="00DA5CCA" w:rsidRDefault="003A00AD" w:rsidP="00BB4C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CCA">
        <w:rPr>
          <w:rFonts w:ascii="Times New Roman" w:hAnsi="Times New Roman" w:cs="Times New Roman"/>
          <w:sz w:val="24"/>
          <w:szCs w:val="24"/>
        </w:rPr>
        <w:t xml:space="preserve">Il P. Generale, dopo  aver riflettuto sull’attuale situazione delle </w:t>
      </w:r>
      <w:r w:rsidR="00A86F76">
        <w:rPr>
          <w:rFonts w:ascii="Times New Roman" w:hAnsi="Times New Roman" w:cs="Times New Roman"/>
          <w:sz w:val="24"/>
          <w:szCs w:val="24"/>
        </w:rPr>
        <w:t>c</w:t>
      </w:r>
      <w:r w:rsidRPr="00DA5CCA">
        <w:rPr>
          <w:rFonts w:ascii="Times New Roman" w:hAnsi="Times New Roman" w:cs="Times New Roman"/>
          <w:sz w:val="24"/>
          <w:szCs w:val="24"/>
        </w:rPr>
        <w:t>omunità e delle opere, avendo ascoltato il Superiore Regionale e i S</w:t>
      </w:r>
      <w:r w:rsidR="00DA5CCA">
        <w:rPr>
          <w:rFonts w:ascii="Times New Roman" w:hAnsi="Times New Roman" w:cs="Times New Roman"/>
          <w:sz w:val="24"/>
          <w:szCs w:val="24"/>
        </w:rPr>
        <w:t>u</w:t>
      </w:r>
      <w:r w:rsidRPr="00DA5CCA">
        <w:rPr>
          <w:rFonts w:ascii="Times New Roman" w:hAnsi="Times New Roman" w:cs="Times New Roman"/>
          <w:sz w:val="24"/>
          <w:szCs w:val="24"/>
        </w:rPr>
        <w:t xml:space="preserve">periori Maggiori dell’Assistenza EMR, dopo aver inoltre ricevuto il parere dei suoi consiglieri </w:t>
      </w:r>
      <w:r w:rsidR="00C71A38">
        <w:rPr>
          <w:rFonts w:ascii="Times New Roman" w:hAnsi="Times New Roman" w:cs="Times New Roman"/>
          <w:sz w:val="24"/>
          <w:szCs w:val="24"/>
        </w:rPr>
        <w:t xml:space="preserve">e </w:t>
      </w:r>
      <w:r w:rsidRPr="00DA5CCA">
        <w:rPr>
          <w:rFonts w:ascii="Times New Roman" w:hAnsi="Times New Roman" w:cs="Times New Roman"/>
          <w:sz w:val="24"/>
          <w:szCs w:val="24"/>
        </w:rPr>
        <w:t>aver raccomandato al Signore</w:t>
      </w:r>
      <w:r w:rsidR="00DA5CCA">
        <w:rPr>
          <w:rFonts w:ascii="Times New Roman" w:hAnsi="Times New Roman" w:cs="Times New Roman"/>
          <w:sz w:val="24"/>
          <w:szCs w:val="24"/>
        </w:rPr>
        <w:t xml:space="preserve"> </w:t>
      </w:r>
      <w:r w:rsidRPr="00DA5CCA">
        <w:rPr>
          <w:rFonts w:ascii="Times New Roman" w:hAnsi="Times New Roman" w:cs="Times New Roman"/>
          <w:sz w:val="24"/>
          <w:szCs w:val="24"/>
        </w:rPr>
        <w:t xml:space="preserve">nella preghiera questo </w:t>
      </w:r>
      <w:r w:rsidR="00ED418A">
        <w:rPr>
          <w:rFonts w:ascii="Times New Roman" w:hAnsi="Times New Roman" w:cs="Times New Roman"/>
          <w:sz w:val="24"/>
          <w:szCs w:val="24"/>
        </w:rPr>
        <w:t>progetto</w:t>
      </w:r>
      <w:r w:rsidRPr="00DA5CCA">
        <w:rPr>
          <w:rFonts w:ascii="Times New Roman" w:hAnsi="Times New Roman" w:cs="Times New Roman"/>
          <w:sz w:val="24"/>
          <w:szCs w:val="24"/>
        </w:rPr>
        <w:t>, ese</w:t>
      </w:r>
      <w:r w:rsidR="00DA5CCA">
        <w:rPr>
          <w:rFonts w:ascii="Times New Roman" w:hAnsi="Times New Roman" w:cs="Times New Roman"/>
          <w:sz w:val="24"/>
          <w:szCs w:val="24"/>
        </w:rPr>
        <w:t>r</w:t>
      </w:r>
      <w:r w:rsidRPr="00DA5CCA">
        <w:rPr>
          <w:rFonts w:ascii="Times New Roman" w:hAnsi="Times New Roman" w:cs="Times New Roman"/>
          <w:sz w:val="24"/>
          <w:szCs w:val="24"/>
        </w:rPr>
        <w:t>citan</w:t>
      </w:r>
      <w:r w:rsidR="00DA5CCA">
        <w:rPr>
          <w:rFonts w:ascii="Times New Roman" w:hAnsi="Times New Roman" w:cs="Times New Roman"/>
          <w:sz w:val="24"/>
          <w:szCs w:val="24"/>
        </w:rPr>
        <w:t>d</w:t>
      </w:r>
      <w:r w:rsidRPr="00DA5CCA">
        <w:rPr>
          <w:rFonts w:ascii="Times New Roman" w:hAnsi="Times New Roman" w:cs="Times New Roman"/>
          <w:sz w:val="24"/>
          <w:szCs w:val="24"/>
        </w:rPr>
        <w:t>o l’autorità che l’Istituto gli conferisce</w:t>
      </w:r>
      <w:r w:rsidR="00DA5CCA" w:rsidRPr="00DA5CCA">
        <w:rPr>
          <w:rFonts w:ascii="Times New Roman" w:hAnsi="Times New Roman" w:cs="Times New Roman"/>
          <w:sz w:val="24"/>
          <w:szCs w:val="24"/>
        </w:rPr>
        <w:t xml:space="preserve">, per mezzo di un Decreto modificherà lo statuto della Romania, facendola cessare come Regione Indipendente e costituendola in Missione della Provincia Euro-Mediterranea. </w:t>
      </w:r>
    </w:p>
    <w:p w:rsidR="00537BB7" w:rsidRPr="00880C94" w:rsidRDefault="00537BB7" w:rsidP="00BB4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DA5CC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Missione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Romania sarà costituita dai membri, dalla casa e comunità canonica situata a Cluj, e da due case e comunità dipendenti, situate a Bucarest e a </w:t>
      </w:r>
      <w:proofErr w:type="spellStart"/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Mare, dalle opere apostoliche e dai beni che fanno parte della finora Regione Indipendente di Romania. </w:t>
      </w:r>
    </w:p>
    <w:p w:rsidR="00537BB7" w:rsidRDefault="00537BB7" w:rsidP="00BB4CA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Decreto entrerà in vigore il </w:t>
      </w:r>
      <w:r w:rsidR="00ED418A">
        <w:rPr>
          <w:rFonts w:ascii="Times New Roman" w:hAnsi="Times New Roman" w:cs="Times New Roman"/>
          <w:color w:val="000000" w:themeColor="text1"/>
          <w:sz w:val="24"/>
          <w:szCs w:val="24"/>
        </w:rPr>
        <w:t>6 gennaio</w:t>
      </w:r>
      <w:r w:rsidR="00880C94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D41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B4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B4CA0" w:rsidRDefault="00BB4CA0" w:rsidP="00BB4C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BB4C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B4CA0" w:rsidRDefault="00BB4CA0" w:rsidP="00BB4C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BB4C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BB4CA0">
      <w:pPr>
        <w:spacing w:after="0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Arturo Sosa, S.J.</w:t>
      </w:r>
    </w:p>
    <w:p w:rsidR="00BB4CA0" w:rsidRDefault="00BB4CA0" w:rsidP="00BB4CA0">
      <w:pPr>
        <w:spacing w:after="0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Superiore Generale</w:t>
      </w:r>
    </w:p>
    <w:p w:rsidR="00BB4CA0" w:rsidRDefault="00BB4CA0" w:rsidP="00BB4CA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BB4C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Antoine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Kerhuel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S.J.</w:t>
      </w:r>
    </w:p>
    <w:p w:rsidR="00BB4CA0" w:rsidRDefault="00BB4CA0" w:rsidP="00BB4CA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Segretario della Compagnia</w:t>
      </w: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BB4CA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Roma, 5 novembre 2017</w:t>
      </w:r>
    </w:p>
    <w:p w:rsidR="00BB4CA0" w:rsidRPr="00BB4CA0" w:rsidRDefault="00BB4CA0" w:rsidP="0062466A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4C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Festa di Tutti i Santi e Beati della Compagnia di Gesù</w:t>
      </w: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CA0" w:rsidRPr="00880C94" w:rsidRDefault="00BB4CA0" w:rsidP="006246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BB7" w:rsidRPr="00880C94" w:rsidRDefault="00537BB7" w:rsidP="00537BB7">
      <w:pPr>
        <w:jc w:val="center"/>
        <w:rPr>
          <w:b/>
          <w:color w:val="000000" w:themeColor="text1"/>
          <w:sz w:val="28"/>
          <w:szCs w:val="28"/>
        </w:rPr>
      </w:pPr>
      <w:r w:rsidRPr="00880C94">
        <w:rPr>
          <w:b/>
          <w:color w:val="000000" w:themeColor="text1"/>
          <w:sz w:val="28"/>
          <w:szCs w:val="28"/>
        </w:rPr>
        <w:t>STATUTI DELLA MISSIONE DI ROMANI</w:t>
      </w:r>
      <w:r w:rsidR="00230831" w:rsidRPr="00880C94">
        <w:rPr>
          <w:b/>
          <w:color w:val="000000" w:themeColor="text1"/>
          <w:sz w:val="28"/>
          <w:szCs w:val="28"/>
        </w:rPr>
        <w:t>A</w:t>
      </w:r>
    </w:p>
    <w:p w:rsidR="00DA5CCA" w:rsidRPr="00880C94" w:rsidRDefault="00DA5CCA" w:rsidP="00B848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Il governo personale e apostolico della Missione di Romani</w:t>
      </w:r>
      <w:r w:rsidR="00C71A38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a verrà regolato dagli S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tatuti che si trovano dettagliati qui di seguito.   </w:t>
      </w:r>
    </w:p>
    <w:p w:rsidR="00983138" w:rsidRPr="00880C94" w:rsidRDefault="00DA5CCA" w:rsidP="00B84863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Delegato</w:t>
      </w:r>
      <w:r w:rsidR="00983138" w:rsidRPr="00880C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A5CCA" w:rsidRPr="00880C94" w:rsidRDefault="00DA5CCA" w:rsidP="00B848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Il Provinciale EUM, con l’approvazione del P. Generale, nominerà un Delegato per questa Missione di Romania. Le sue funzioni sono le seguenti:</w:t>
      </w:r>
    </w:p>
    <w:p w:rsidR="00DA5CCA" w:rsidRPr="00880C94" w:rsidRDefault="001A61F6" w:rsidP="002C570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Compiere una volta all</w:t>
      </w:r>
      <w:r w:rsidR="00DA5CC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’a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A5CC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la visita canonica e ricevere il rendiconto di coscienza di tutti i membri della Missione.   </w:t>
      </w:r>
    </w:p>
    <w:p w:rsidR="00BC7CBA" w:rsidRPr="00880C94" w:rsidRDefault="00BC7CBA" w:rsidP="002C570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Tenere frequenti incontri con tutti i </w:t>
      </w:r>
      <w:r w:rsidR="00537BB7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membri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della Missione e con i responsabili non gesuiti delle opere apostoliche.</w:t>
      </w:r>
    </w:p>
    <w:p w:rsidR="00BC7CBA" w:rsidRPr="00880C94" w:rsidRDefault="0062466A" w:rsidP="002C570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Dopo avere sentito il parere del membri della Missione, chiedere al </w:t>
      </w:r>
      <w:r w:rsidR="00BC7CB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Provinciale EUM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nomina di tre consiglieri.  </w:t>
      </w:r>
      <w:r w:rsidR="00BC7CB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3138" w:rsidRPr="001A61F6" w:rsidRDefault="001A61F6" w:rsidP="00B71FF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Assegnare le destinazioni alle comunità e dare la missione apostolica concreta. </w:t>
      </w:r>
    </w:p>
    <w:p w:rsidR="00C33FE3" w:rsidRPr="00BC7CBA" w:rsidRDefault="001A61F6" w:rsidP="00C33FE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Approvare la programmazione apostolica della Missione.  </w:t>
      </w:r>
    </w:p>
    <w:p w:rsidR="00983138" w:rsidRPr="001A61F6" w:rsidRDefault="001A61F6" w:rsidP="0098313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1F6">
        <w:rPr>
          <w:rFonts w:ascii="Times New Roman" w:hAnsi="Times New Roman" w:cs="Times New Roman"/>
          <w:sz w:val="24"/>
          <w:szCs w:val="24"/>
        </w:rPr>
        <w:t xml:space="preserve">Approvare il bilancio annuale delle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A61F6">
        <w:rPr>
          <w:rFonts w:ascii="Times New Roman" w:hAnsi="Times New Roman" w:cs="Times New Roman"/>
          <w:sz w:val="24"/>
          <w:szCs w:val="24"/>
        </w:rPr>
        <w:t>omunità e delle opere che il Sup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A61F6">
        <w:rPr>
          <w:rFonts w:ascii="Times New Roman" w:hAnsi="Times New Roman" w:cs="Times New Roman"/>
          <w:sz w:val="24"/>
          <w:szCs w:val="24"/>
        </w:rPr>
        <w:t xml:space="preserve">riore gli </w:t>
      </w:r>
      <w:r w:rsidR="00C71A38">
        <w:rPr>
          <w:rFonts w:ascii="Times New Roman" w:hAnsi="Times New Roman" w:cs="Times New Roman"/>
          <w:sz w:val="24"/>
          <w:szCs w:val="24"/>
        </w:rPr>
        <w:t>consegna</w:t>
      </w:r>
      <w:r w:rsidRPr="001A61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3138" w:rsidRPr="001A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EE1" w:rsidRPr="004F6EE1" w:rsidRDefault="004F6EE1" w:rsidP="007C497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EE1">
        <w:rPr>
          <w:rFonts w:ascii="Times New Roman" w:hAnsi="Times New Roman" w:cs="Times New Roman"/>
          <w:sz w:val="24"/>
          <w:szCs w:val="24"/>
        </w:rPr>
        <w:t>Richiedere ogni anno al Revisore dei Fondi della Provincia EUM la supervisione dei Fondi della Missione e anche delle case e delle opere, e la necessaria informazione al P. Generale.</w:t>
      </w:r>
    </w:p>
    <w:p w:rsidR="00983138" w:rsidRPr="00880C94" w:rsidRDefault="00667805" w:rsidP="0066780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Av</w:t>
      </w:r>
      <w:r w:rsidR="004F6EE1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ere una particolare res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F6EE1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onsabilità nei confronti dei gesuiti in formazione. E’ compito del Delegato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decidere l’ammissione al noviziato e ai primi voti. Facendo discernimento </w:t>
      </w:r>
      <w:r w:rsidR="0062466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i suoi consiglieri e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con il Provinciale della EUM, potrà ammettere agli ordini sacri e presentare al P. Generale l’incorporazione definitiva nella Compagnia</w:t>
      </w:r>
      <w:r w:rsidR="00BC7CB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2466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ricevere dal P. Generale la delega per procedere all</w:t>
      </w:r>
      <w:r w:rsidR="0088711B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dimissioni </w:t>
      </w:r>
      <w:r w:rsidR="00ED418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dalla Compagnia</w:t>
      </w:r>
      <w:r w:rsidR="00BC7CB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secondo il nostro </w:t>
      </w:r>
      <w:r w:rsidR="0062466A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diritto. </w:t>
      </w: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667805" w:rsidRPr="00667805" w:rsidRDefault="00667805" w:rsidP="0098313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Tenersi in contatto con il Provinciale dell’Ungheria allo scopo di favorire la collaborazione apostolica e la relazione fraterna fra i gesuiti.   </w:t>
      </w:r>
    </w:p>
    <w:p w:rsidR="00667805" w:rsidRPr="00667805" w:rsidRDefault="00667805" w:rsidP="00667805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Favorire anche la collaborazione e la vicinanza fra la Missione di Romania e la Provincia EUM.  </w:t>
      </w:r>
    </w:p>
    <w:p w:rsidR="00EC5294" w:rsidRPr="00EC5294" w:rsidRDefault="00667805" w:rsidP="00EC52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805">
        <w:rPr>
          <w:rFonts w:ascii="Times New Roman" w:hAnsi="Times New Roman" w:cs="Times New Roman"/>
          <w:sz w:val="24"/>
          <w:szCs w:val="24"/>
        </w:rPr>
        <w:t xml:space="preserve">Tenere informato il P. Provinciale della EUM e la sua Consulta, sempre che lo giudichi opportuno, in ordine a una </w:t>
      </w:r>
      <w:r>
        <w:rPr>
          <w:rFonts w:ascii="Times New Roman" w:hAnsi="Times New Roman" w:cs="Times New Roman"/>
          <w:sz w:val="24"/>
          <w:szCs w:val="24"/>
        </w:rPr>
        <w:t>maggiore</w:t>
      </w:r>
      <w:r w:rsidRPr="00667805">
        <w:rPr>
          <w:rFonts w:ascii="Times New Roman" w:hAnsi="Times New Roman" w:cs="Times New Roman"/>
          <w:sz w:val="24"/>
          <w:szCs w:val="24"/>
        </w:rPr>
        <w:t xml:space="preserve"> integrazione</w:t>
      </w:r>
      <w:r w:rsidR="00C71A38">
        <w:rPr>
          <w:rFonts w:ascii="Times New Roman" w:hAnsi="Times New Roman" w:cs="Times New Roman"/>
          <w:sz w:val="24"/>
          <w:szCs w:val="24"/>
        </w:rPr>
        <w:t>,</w:t>
      </w:r>
      <w:r w:rsidRPr="00667805">
        <w:rPr>
          <w:rFonts w:ascii="Times New Roman" w:hAnsi="Times New Roman" w:cs="Times New Roman"/>
          <w:sz w:val="24"/>
          <w:szCs w:val="24"/>
        </w:rPr>
        <w:t xml:space="preserve"> </w:t>
      </w:r>
      <w:r w:rsidR="00EC5294">
        <w:rPr>
          <w:rFonts w:ascii="Times New Roman" w:hAnsi="Times New Roman" w:cs="Times New Roman"/>
          <w:sz w:val="24"/>
          <w:szCs w:val="24"/>
        </w:rPr>
        <w:t xml:space="preserve">quando il P. Generale lo deciderà, in seguito alle pertinenti deliberazioni </w:t>
      </w:r>
    </w:p>
    <w:p w:rsidR="002709B8" w:rsidRPr="00EC5294" w:rsidRDefault="00EC5294" w:rsidP="00EC529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Informare per iscritto il P. Generale una volta all’anno, riguardo alle comunità e alla vita apostolica.      </w:t>
      </w:r>
      <w:r w:rsidR="002709B8" w:rsidRPr="00EC5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0F6" w:rsidRPr="00EC5294" w:rsidRDefault="00EC5294" w:rsidP="0085666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Potrà venir invitato a partecipare agli incontri dell’Assistenza EMR.   </w:t>
      </w:r>
      <w:r w:rsidR="00967739" w:rsidRPr="00EC5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3E" w:rsidRPr="00EC5294" w:rsidRDefault="00EC5294" w:rsidP="00C000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Superiore</w:t>
      </w:r>
      <w:r w:rsidR="00983138" w:rsidRPr="00EC5294">
        <w:rPr>
          <w:rFonts w:ascii="Times New Roman" w:hAnsi="Times New Roman" w:cs="Times New Roman"/>
          <w:b/>
          <w:sz w:val="24"/>
          <w:szCs w:val="24"/>
        </w:rPr>
        <w:t>:</w:t>
      </w:r>
    </w:p>
    <w:p w:rsidR="009B79BF" w:rsidRPr="00BC7CBA" w:rsidRDefault="00EC5294" w:rsidP="00B84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</w:t>
      </w:r>
      <w:r w:rsidRPr="00EC52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C5294">
        <w:rPr>
          <w:rFonts w:ascii="Times New Roman" w:hAnsi="Times New Roman" w:cs="Times New Roman"/>
          <w:sz w:val="24"/>
          <w:szCs w:val="24"/>
        </w:rPr>
        <w:t xml:space="preserve">riore della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5294">
        <w:rPr>
          <w:rFonts w:ascii="Times New Roman" w:hAnsi="Times New Roman" w:cs="Times New Roman"/>
          <w:sz w:val="24"/>
          <w:szCs w:val="24"/>
        </w:rPr>
        <w:t xml:space="preserve">omunità avrà giurisdizione sulle persone e sulle opere della Missione di Romania. Verrà nominato dal P. Delegato </w:t>
      </w:r>
      <w:r w:rsidR="00CC6E2D">
        <w:rPr>
          <w:rFonts w:ascii="Times New Roman" w:hAnsi="Times New Roman" w:cs="Times New Roman"/>
          <w:sz w:val="24"/>
          <w:szCs w:val="24"/>
        </w:rPr>
        <w:t xml:space="preserve">dopo la consultazione con il Provinciale dell’EUM </w:t>
      </w:r>
      <w:r w:rsidRPr="00EC5294">
        <w:rPr>
          <w:rFonts w:ascii="Times New Roman" w:hAnsi="Times New Roman" w:cs="Times New Roman"/>
          <w:sz w:val="24"/>
          <w:szCs w:val="24"/>
        </w:rPr>
        <w:t>con l’approvazione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C5294">
        <w:rPr>
          <w:rFonts w:ascii="Times New Roman" w:hAnsi="Times New Roman" w:cs="Times New Roman"/>
          <w:sz w:val="24"/>
          <w:szCs w:val="24"/>
        </w:rPr>
        <w:t xml:space="preserve"> Generale. </w:t>
      </w:r>
      <w:r w:rsidRPr="006E1B27">
        <w:rPr>
          <w:rFonts w:ascii="Times New Roman" w:hAnsi="Times New Roman" w:cs="Times New Roman"/>
          <w:sz w:val="24"/>
          <w:szCs w:val="24"/>
        </w:rPr>
        <w:t>Le sue funzioni sono le seguenti</w:t>
      </w:r>
      <w:r w:rsidRPr="00BC7CBA">
        <w:rPr>
          <w:rFonts w:ascii="Times New Roman" w:hAnsi="Times New Roman" w:cs="Times New Roman"/>
          <w:sz w:val="24"/>
          <w:szCs w:val="24"/>
        </w:rPr>
        <w:t>:</w:t>
      </w:r>
      <w:r w:rsidR="009B79BF" w:rsidRPr="00BC7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837" w:rsidRPr="004F1549" w:rsidRDefault="004F1549" w:rsidP="004F15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549">
        <w:rPr>
          <w:rFonts w:ascii="Times New Roman" w:hAnsi="Times New Roman" w:cs="Times New Roman"/>
          <w:sz w:val="24"/>
          <w:szCs w:val="24"/>
        </w:rPr>
        <w:t>Tenere frequenti incontri con tutti i compagni (</w:t>
      </w:r>
      <w:proofErr w:type="spellStart"/>
      <w:r w:rsidRPr="004F1549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4F1549">
        <w:rPr>
          <w:rFonts w:ascii="Times New Roman" w:hAnsi="Times New Roman" w:cs="Times New Roman"/>
          <w:sz w:val="24"/>
          <w:szCs w:val="24"/>
        </w:rPr>
        <w:t xml:space="preserve">, Bucarest e </w:t>
      </w:r>
      <w:proofErr w:type="spellStart"/>
      <w:r w:rsidRPr="004F154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1549">
        <w:rPr>
          <w:rFonts w:ascii="Times New Roman" w:hAnsi="Times New Roman" w:cs="Times New Roman"/>
          <w:sz w:val="24"/>
          <w:szCs w:val="24"/>
        </w:rPr>
        <w:t xml:space="preserve"> Mare) e informare il Delegato di qualsiasi progetto </w:t>
      </w:r>
      <w:r w:rsidR="00C71A38">
        <w:rPr>
          <w:rFonts w:ascii="Times New Roman" w:hAnsi="Times New Roman" w:cs="Times New Roman"/>
          <w:sz w:val="24"/>
          <w:szCs w:val="24"/>
        </w:rPr>
        <w:t>o necessità che si presenti,</w:t>
      </w:r>
      <w:r w:rsidRPr="004F1549">
        <w:rPr>
          <w:rFonts w:ascii="Times New Roman" w:hAnsi="Times New Roman" w:cs="Times New Roman"/>
          <w:sz w:val="24"/>
          <w:szCs w:val="24"/>
        </w:rPr>
        <w:t xml:space="preserve"> in rapporto </w:t>
      </w:r>
      <w:r w:rsidR="00C71A38">
        <w:rPr>
          <w:rFonts w:ascii="Times New Roman" w:hAnsi="Times New Roman" w:cs="Times New Roman"/>
          <w:sz w:val="24"/>
          <w:szCs w:val="24"/>
        </w:rPr>
        <w:t xml:space="preserve">sia </w:t>
      </w:r>
      <w:r w:rsidRPr="004F1549">
        <w:rPr>
          <w:rFonts w:ascii="Times New Roman" w:hAnsi="Times New Roman" w:cs="Times New Roman"/>
          <w:sz w:val="24"/>
          <w:szCs w:val="24"/>
        </w:rPr>
        <w:t xml:space="preserve">alla </w:t>
      </w:r>
      <w:r w:rsidRPr="004F1549">
        <w:rPr>
          <w:rFonts w:ascii="Times New Roman" w:hAnsi="Times New Roman" w:cs="Times New Roman"/>
          <w:i/>
          <w:sz w:val="24"/>
          <w:szCs w:val="24"/>
        </w:rPr>
        <w:t xml:space="preserve">cura </w:t>
      </w:r>
      <w:proofErr w:type="spellStart"/>
      <w:r w:rsidRPr="004F1549">
        <w:rPr>
          <w:rFonts w:ascii="Times New Roman" w:hAnsi="Times New Roman" w:cs="Times New Roman"/>
          <w:i/>
          <w:sz w:val="24"/>
          <w:szCs w:val="24"/>
        </w:rPr>
        <w:t>personalis</w:t>
      </w:r>
      <w:proofErr w:type="spellEnd"/>
      <w:r w:rsidRPr="004F1549">
        <w:rPr>
          <w:rFonts w:ascii="Times New Roman" w:hAnsi="Times New Roman" w:cs="Times New Roman"/>
          <w:sz w:val="24"/>
          <w:szCs w:val="24"/>
        </w:rPr>
        <w:t xml:space="preserve"> </w:t>
      </w:r>
      <w:r w:rsidR="00C71A38">
        <w:rPr>
          <w:rFonts w:ascii="Times New Roman" w:hAnsi="Times New Roman" w:cs="Times New Roman"/>
          <w:sz w:val="24"/>
          <w:szCs w:val="24"/>
        </w:rPr>
        <w:t>che</w:t>
      </w:r>
      <w:r w:rsidRPr="004F1549">
        <w:rPr>
          <w:rFonts w:ascii="Times New Roman" w:hAnsi="Times New Roman" w:cs="Times New Roman"/>
          <w:sz w:val="24"/>
          <w:szCs w:val="24"/>
        </w:rPr>
        <w:t xml:space="preserve"> alla </w:t>
      </w:r>
      <w:r w:rsidRPr="004F1549">
        <w:rPr>
          <w:rFonts w:ascii="Times New Roman" w:hAnsi="Times New Roman" w:cs="Times New Roman"/>
          <w:i/>
          <w:sz w:val="24"/>
          <w:szCs w:val="24"/>
        </w:rPr>
        <w:t>cura apostolica</w:t>
      </w:r>
      <w:r w:rsidRPr="004F154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67739" w:rsidRPr="004F1549" w:rsidRDefault="004F1549" w:rsidP="0027373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549">
        <w:rPr>
          <w:rFonts w:ascii="Times New Roman" w:hAnsi="Times New Roman" w:cs="Times New Roman"/>
          <w:sz w:val="24"/>
          <w:szCs w:val="24"/>
        </w:rPr>
        <w:t>Prestare particolare attenzione</w:t>
      </w:r>
      <w:r>
        <w:rPr>
          <w:rFonts w:ascii="Times New Roman" w:hAnsi="Times New Roman" w:cs="Times New Roman"/>
          <w:sz w:val="24"/>
          <w:szCs w:val="24"/>
        </w:rPr>
        <w:t xml:space="preserve"> ai vice-superiori, con i quali</w:t>
      </w:r>
      <w:r w:rsidRPr="004F1549">
        <w:rPr>
          <w:rFonts w:ascii="Times New Roman" w:hAnsi="Times New Roman" w:cs="Times New Roman"/>
          <w:sz w:val="24"/>
          <w:szCs w:val="24"/>
        </w:rPr>
        <w:t xml:space="preserve"> si terrà in contatto per tutto ciò che si riferisce alle opere local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F1549">
        <w:rPr>
          <w:rFonts w:ascii="Times New Roman" w:hAnsi="Times New Roman" w:cs="Times New Roman"/>
          <w:sz w:val="24"/>
          <w:szCs w:val="24"/>
        </w:rPr>
        <w:t xml:space="preserve"> e ai gesuiti e laici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49">
        <w:rPr>
          <w:rFonts w:ascii="Times New Roman" w:hAnsi="Times New Roman" w:cs="Times New Roman"/>
          <w:sz w:val="24"/>
          <w:szCs w:val="24"/>
        </w:rPr>
        <w:t>in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1549">
        <w:rPr>
          <w:rFonts w:ascii="Times New Roman" w:hAnsi="Times New Roman" w:cs="Times New Roman"/>
          <w:sz w:val="24"/>
          <w:szCs w:val="24"/>
        </w:rPr>
        <w:t xml:space="preserve">se svolgono la loro missione.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7739" w:rsidRPr="004F1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49" w:rsidRPr="00BC7CBA" w:rsidRDefault="004F1549" w:rsidP="00C33FE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il responsabile immediato del coordinamento dell’apostolato della Compagnia nel territorio della Missione.   </w:t>
      </w:r>
    </w:p>
    <w:p w:rsidR="004F1549" w:rsidRPr="004F1549" w:rsidRDefault="004F1549" w:rsidP="004F15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549">
        <w:rPr>
          <w:rFonts w:ascii="Times New Roman" w:hAnsi="Times New Roman" w:cs="Times New Roman"/>
          <w:sz w:val="24"/>
          <w:szCs w:val="24"/>
        </w:rPr>
        <w:t xml:space="preserve">Avere autorità per prendere </w:t>
      </w:r>
      <w:r w:rsidR="00C71A38">
        <w:rPr>
          <w:rFonts w:ascii="Times New Roman" w:hAnsi="Times New Roman" w:cs="Times New Roman"/>
          <w:sz w:val="24"/>
          <w:szCs w:val="24"/>
        </w:rPr>
        <w:t xml:space="preserve">decisioni per quanto riguarda </w:t>
      </w:r>
      <w:r w:rsidRPr="004F1549">
        <w:rPr>
          <w:rFonts w:ascii="Times New Roman" w:hAnsi="Times New Roman" w:cs="Times New Roman"/>
          <w:sz w:val="24"/>
          <w:szCs w:val="24"/>
        </w:rPr>
        <w:t xml:space="preserve">la vita quotidiana delle </w:t>
      </w:r>
      <w:r w:rsidR="00C71A38">
        <w:rPr>
          <w:rFonts w:ascii="Times New Roman" w:hAnsi="Times New Roman" w:cs="Times New Roman"/>
          <w:sz w:val="24"/>
          <w:szCs w:val="24"/>
        </w:rPr>
        <w:t>c</w:t>
      </w:r>
      <w:r w:rsidRPr="004F1549">
        <w:rPr>
          <w:rFonts w:ascii="Times New Roman" w:hAnsi="Times New Roman" w:cs="Times New Roman"/>
          <w:sz w:val="24"/>
          <w:szCs w:val="24"/>
        </w:rPr>
        <w:t>omunità e dei singoli, specialmente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49">
        <w:rPr>
          <w:rFonts w:ascii="Times New Roman" w:hAnsi="Times New Roman" w:cs="Times New Roman"/>
          <w:sz w:val="24"/>
          <w:szCs w:val="24"/>
        </w:rPr>
        <w:t xml:space="preserve">ciò che si riferisce alla salute e all’attuazione dei doveri della vita spirituale, il lavoro e le responsabilità apostoliche.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50F7" w:rsidRPr="004F1549" w:rsidRDefault="004F1549" w:rsidP="004F15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Preparare e controllare il bilancio della comunità e delle opere apostoliche, che presenterà al Delegato per la sua approvazione.   </w:t>
      </w:r>
      <w:r w:rsidR="005250F7" w:rsidRPr="004F1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F7" w:rsidRPr="004F1549" w:rsidRDefault="004F1549" w:rsidP="0027373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549">
        <w:rPr>
          <w:rFonts w:ascii="Times New Roman" w:hAnsi="Times New Roman" w:cs="Times New Roman"/>
          <w:sz w:val="24"/>
          <w:szCs w:val="24"/>
        </w:rPr>
        <w:t xml:space="preserve">Rivedere e controllare il bilancio annuale delle </w:t>
      </w:r>
      <w:r w:rsidR="00C71A38">
        <w:rPr>
          <w:rFonts w:ascii="Times New Roman" w:hAnsi="Times New Roman" w:cs="Times New Roman"/>
          <w:sz w:val="24"/>
          <w:szCs w:val="24"/>
        </w:rPr>
        <w:t>c</w:t>
      </w:r>
      <w:r w:rsidRPr="004F1549">
        <w:rPr>
          <w:rFonts w:ascii="Times New Roman" w:hAnsi="Times New Roman" w:cs="Times New Roman"/>
          <w:sz w:val="24"/>
          <w:szCs w:val="24"/>
        </w:rPr>
        <w:t xml:space="preserve">omunità dipendenti.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0F7" w:rsidRPr="004F1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F7" w:rsidRPr="00866346" w:rsidRDefault="004F1549" w:rsidP="0027373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549">
        <w:rPr>
          <w:rFonts w:ascii="Times New Roman" w:hAnsi="Times New Roman" w:cs="Times New Roman"/>
          <w:sz w:val="24"/>
          <w:szCs w:val="24"/>
        </w:rPr>
        <w:t xml:space="preserve">Concedere i permessi che spettano al Superiore locale, e anche quanto ai viaggi fuori del paese.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50F7" w:rsidRPr="00866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3E" w:rsidRPr="00866346" w:rsidRDefault="00866346" w:rsidP="0027373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346">
        <w:rPr>
          <w:rFonts w:ascii="Times New Roman" w:hAnsi="Times New Roman" w:cs="Times New Roman"/>
          <w:sz w:val="24"/>
          <w:szCs w:val="24"/>
        </w:rPr>
        <w:t>Essere il rappre</w:t>
      </w:r>
      <w:r>
        <w:rPr>
          <w:rFonts w:ascii="Times New Roman" w:hAnsi="Times New Roman" w:cs="Times New Roman"/>
          <w:sz w:val="24"/>
          <w:szCs w:val="24"/>
        </w:rPr>
        <w:t>sentante</w:t>
      </w:r>
      <w:r w:rsidRPr="00866346">
        <w:rPr>
          <w:rFonts w:ascii="Times New Roman" w:hAnsi="Times New Roman" w:cs="Times New Roman"/>
          <w:sz w:val="24"/>
          <w:szCs w:val="24"/>
        </w:rPr>
        <w:t xml:space="preserve"> ordinario della Compagnia nel territorio della Missione, di fronte alle istituzioni e alle autorità civil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66346">
        <w:rPr>
          <w:rFonts w:ascii="Times New Roman" w:hAnsi="Times New Roman" w:cs="Times New Roman"/>
          <w:sz w:val="24"/>
          <w:szCs w:val="24"/>
        </w:rPr>
        <w:t xml:space="preserve"> e religiose.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373E" w:rsidRPr="00866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CD3" w:rsidRPr="00866346" w:rsidRDefault="00866346" w:rsidP="0027373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Favorire la collaborazione con la Provincia d</w:t>
      </w:r>
      <w:r w:rsidR="00C71A38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’Ungheria, presente in Romania.    </w:t>
      </w:r>
      <w:r w:rsidR="002709B8" w:rsidRPr="00866346">
        <w:rPr>
          <w:rFonts w:ascii="Times New Roman" w:hAnsi="Times New Roman" w:cs="Times New Roman"/>
          <w:sz w:val="24"/>
          <w:szCs w:val="24"/>
        </w:rPr>
        <w:t xml:space="preserve"> </w:t>
      </w:r>
      <w:r w:rsidR="00E77CD3" w:rsidRPr="00866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81C" w:rsidRPr="00866346" w:rsidRDefault="00866346" w:rsidP="00CD681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346">
        <w:rPr>
          <w:rFonts w:ascii="Times New Roman" w:hAnsi="Times New Roman" w:cs="Times New Roman"/>
          <w:sz w:val="24"/>
          <w:szCs w:val="24"/>
        </w:rPr>
        <w:t>Essere il responsabile ordinario delle proprietà e delle risorse della Missione, come pure dell’amministrazione dei beni.</w:t>
      </w:r>
      <w:r>
        <w:rPr>
          <w:rFonts w:ascii="Times New Roman" w:hAnsi="Times New Roman" w:cs="Times New Roman"/>
          <w:sz w:val="24"/>
          <w:szCs w:val="24"/>
        </w:rPr>
        <w:t xml:space="preserve"> Può assumere personalmente la funzione di Economo della Missione, oppure il Delegato può nominare un'altra perso</w:t>
      </w:r>
      <w:r w:rsidR="00C71A38">
        <w:rPr>
          <w:rFonts w:ascii="Times New Roman" w:hAnsi="Times New Roman" w:cs="Times New Roman"/>
          <w:sz w:val="24"/>
          <w:szCs w:val="24"/>
        </w:rPr>
        <w:t>na, che svolga</w:t>
      </w:r>
      <w:r>
        <w:rPr>
          <w:rFonts w:ascii="Times New Roman" w:hAnsi="Times New Roman" w:cs="Times New Roman"/>
          <w:sz w:val="24"/>
          <w:szCs w:val="24"/>
        </w:rPr>
        <w:t xml:space="preserve"> la propria funzione sotto la supervisione del Superiore.     </w:t>
      </w:r>
      <w:r w:rsidR="00CD681C" w:rsidRPr="00866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7739" w:rsidRPr="00866346" w:rsidRDefault="00866346" w:rsidP="00B07B9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346">
        <w:rPr>
          <w:rFonts w:ascii="Times New Roman" w:hAnsi="Times New Roman" w:cs="Times New Roman"/>
          <w:sz w:val="24"/>
          <w:szCs w:val="24"/>
        </w:rPr>
        <w:t xml:space="preserve">Potrà delegare al vice-superiore qualche responsabilità non contemplata fra le </w:t>
      </w:r>
      <w:r>
        <w:rPr>
          <w:rFonts w:ascii="Times New Roman" w:hAnsi="Times New Roman" w:cs="Times New Roman"/>
          <w:sz w:val="24"/>
          <w:szCs w:val="24"/>
        </w:rPr>
        <w:t xml:space="preserve">sue </w:t>
      </w:r>
      <w:r w:rsidRPr="00866346">
        <w:rPr>
          <w:rFonts w:ascii="Times New Roman" w:hAnsi="Times New Roman" w:cs="Times New Roman"/>
          <w:sz w:val="24"/>
          <w:szCs w:val="24"/>
        </w:rPr>
        <w:t>funzioni ordinarie</w:t>
      </w:r>
      <w:r>
        <w:rPr>
          <w:rFonts w:ascii="Times New Roman" w:hAnsi="Times New Roman" w:cs="Times New Roman"/>
          <w:sz w:val="24"/>
          <w:szCs w:val="24"/>
        </w:rPr>
        <w:t xml:space="preserve">, se fosse necessario. Questa delega dovrà essere esplicita e, se possibile, messa per iscritto.     </w:t>
      </w:r>
    </w:p>
    <w:p w:rsidR="00B07B9D" w:rsidRPr="00866346" w:rsidRDefault="00866346" w:rsidP="00B07B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Vice-Su</w:t>
      </w:r>
      <w:r w:rsidRPr="00866346">
        <w:rPr>
          <w:rFonts w:ascii="Times New Roman" w:hAnsi="Times New Roman" w:cs="Times New Roman"/>
          <w:b/>
          <w:sz w:val="24"/>
          <w:szCs w:val="24"/>
        </w:rPr>
        <w:t>periore (</w:t>
      </w:r>
      <w:r w:rsidR="00A86F76">
        <w:rPr>
          <w:rFonts w:ascii="Times New Roman" w:hAnsi="Times New Roman" w:cs="Times New Roman"/>
          <w:b/>
          <w:sz w:val="24"/>
          <w:szCs w:val="24"/>
        </w:rPr>
        <w:t>c</w:t>
      </w:r>
      <w:r w:rsidRPr="00866346">
        <w:rPr>
          <w:rFonts w:ascii="Times New Roman" w:hAnsi="Times New Roman" w:cs="Times New Roman"/>
          <w:b/>
          <w:sz w:val="24"/>
          <w:szCs w:val="24"/>
        </w:rPr>
        <w:t xml:space="preserve">omunità dipendenti di Bucarest e </w:t>
      </w:r>
      <w:proofErr w:type="spellStart"/>
      <w:r w:rsidRPr="0086634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Pr="00866346">
        <w:rPr>
          <w:rFonts w:ascii="Times New Roman" w:hAnsi="Times New Roman" w:cs="Times New Roman"/>
          <w:b/>
          <w:sz w:val="24"/>
          <w:szCs w:val="24"/>
        </w:rPr>
        <w:t xml:space="preserve"> Mare) </w:t>
      </w:r>
      <w:r w:rsidR="009B79BF" w:rsidRPr="00866346">
        <w:rPr>
          <w:rFonts w:ascii="Times New Roman" w:hAnsi="Times New Roman" w:cs="Times New Roman"/>
          <w:b/>
          <w:sz w:val="24"/>
          <w:szCs w:val="24"/>
        </w:rPr>
        <w:t>:</w:t>
      </w:r>
    </w:p>
    <w:p w:rsidR="00850743" w:rsidRPr="00A86F76" w:rsidRDefault="00A86F76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Sarà nominato dal P. Delegato, su proposta del P.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Superiore.   </w:t>
      </w:r>
      <w:r w:rsidR="00850743" w:rsidRPr="00A86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7B9D" w:rsidRPr="00A86F76" w:rsidRDefault="00A86F76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 xml:space="preserve">E’ il responsabile 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A86F76">
        <w:rPr>
          <w:rFonts w:ascii="Times New Roman" w:hAnsi="Times New Roman" w:cs="Times New Roman"/>
          <w:sz w:val="24"/>
          <w:szCs w:val="24"/>
        </w:rPr>
        <w:t xml:space="preserve">mediato della vita quotidiana della </w:t>
      </w:r>
      <w:r w:rsidR="00C71A38">
        <w:rPr>
          <w:rFonts w:ascii="Times New Roman" w:hAnsi="Times New Roman" w:cs="Times New Roman"/>
          <w:sz w:val="24"/>
          <w:szCs w:val="24"/>
        </w:rPr>
        <w:t>c</w:t>
      </w:r>
      <w:r w:rsidRPr="00A86F76">
        <w:rPr>
          <w:rFonts w:ascii="Times New Roman" w:hAnsi="Times New Roman" w:cs="Times New Roman"/>
          <w:sz w:val="24"/>
          <w:szCs w:val="24"/>
        </w:rPr>
        <w:t xml:space="preserve">omunità, del benessere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A86F76">
        <w:rPr>
          <w:rFonts w:ascii="Times New Roman" w:hAnsi="Times New Roman" w:cs="Times New Roman"/>
          <w:sz w:val="24"/>
          <w:szCs w:val="24"/>
        </w:rPr>
        <w:t>sico e sp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6F76">
        <w:rPr>
          <w:rFonts w:ascii="Times New Roman" w:hAnsi="Times New Roman" w:cs="Times New Roman"/>
          <w:sz w:val="24"/>
          <w:szCs w:val="24"/>
        </w:rPr>
        <w:t xml:space="preserve">rituale dei suoi membri, delle pratiche spirituali comuni, degli incontri di riflessione e di discernimento sulla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86F76">
        <w:rPr>
          <w:rFonts w:ascii="Times New Roman" w:hAnsi="Times New Roman" w:cs="Times New Roman"/>
          <w:sz w:val="24"/>
          <w:szCs w:val="24"/>
        </w:rPr>
        <w:t xml:space="preserve">omunità stessa e sui </w:t>
      </w:r>
      <w:r>
        <w:rPr>
          <w:rFonts w:ascii="Times New Roman" w:hAnsi="Times New Roman" w:cs="Times New Roman"/>
          <w:sz w:val="24"/>
          <w:szCs w:val="24"/>
        </w:rPr>
        <w:t>ministeri</w:t>
      </w:r>
      <w:r w:rsidRPr="00A86F76">
        <w:rPr>
          <w:rFonts w:ascii="Times New Roman" w:hAnsi="Times New Roman" w:cs="Times New Roman"/>
          <w:sz w:val="24"/>
          <w:szCs w:val="24"/>
        </w:rPr>
        <w:t xml:space="preserve"> apostolici.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7B9D" w:rsidRPr="00A8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03" w:rsidRPr="00A86F76" w:rsidRDefault="00A86F76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Rimane in frequente contatto con il Superiore.    </w:t>
      </w:r>
      <w:r w:rsidR="00B07B9D" w:rsidRPr="00A8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03" w:rsidRPr="00A86F76" w:rsidRDefault="00EB1093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>Pre</w:t>
      </w:r>
      <w:r w:rsidR="00C10C45" w:rsidRPr="00A86F76">
        <w:rPr>
          <w:rFonts w:ascii="Times New Roman" w:hAnsi="Times New Roman" w:cs="Times New Roman"/>
          <w:sz w:val="24"/>
          <w:szCs w:val="24"/>
        </w:rPr>
        <w:t xml:space="preserve">para </w:t>
      </w:r>
      <w:r w:rsidR="00A86F76" w:rsidRPr="00A86F76">
        <w:rPr>
          <w:rFonts w:ascii="Times New Roman" w:hAnsi="Times New Roman" w:cs="Times New Roman"/>
          <w:sz w:val="24"/>
          <w:szCs w:val="24"/>
        </w:rPr>
        <w:t xml:space="preserve">e sottopone all’approvazione del Superiore della </w:t>
      </w:r>
      <w:r w:rsidR="00A86F76">
        <w:rPr>
          <w:rFonts w:ascii="Times New Roman" w:hAnsi="Times New Roman" w:cs="Times New Roman"/>
          <w:sz w:val="24"/>
          <w:szCs w:val="24"/>
        </w:rPr>
        <w:t>c</w:t>
      </w:r>
      <w:r w:rsidR="00A86F76" w:rsidRPr="00A86F76">
        <w:rPr>
          <w:rFonts w:ascii="Times New Roman" w:hAnsi="Times New Roman" w:cs="Times New Roman"/>
          <w:sz w:val="24"/>
          <w:szCs w:val="24"/>
        </w:rPr>
        <w:t>omunità il bilancio annuale.</w:t>
      </w:r>
      <w:r w:rsidR="00A86F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403" w:rsidRPr="00A86F76" w:rsidRDefault="00EB1093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>D</w:t>
      </w:r>
      <w:r w:rsidR="00C71A38">
        <w:rPr>
          <w:rFonts w:ascii="Times New Roman" w:hAnsi="Times New Roman" w:cs="Times New Roman"/>
          <w:sz w:val="24"/>
          <w:szCs w:val="24"/>
        </w:rPr>
        <w:t>à</w:t>
      </w:r>
      <w:r w:rsidRPr="00A86F76">
        <w:rPr>
          <w:rFonts w:ascii="Times New Roman" w:hAnsi="Times New Roman" w:cs="Times New Roman"/>
          <w:sz w:val="24"/>
          <w:szCs w:val="24"/>
        </w:rPr>
        <w:t xml:space="preserve"> </w:t>
      </w:r>
      <w:r w:rsidR="00A86F76" w:rsidRPr="00A86F76">
        <w:rPr>
          <w:rFonts w:ascii="Times New Roman" w:hAnsi="Times New Roman" w:cs="Times New Roman"/>
          <w:sz w:val="24"/>
          <w:szCs w:val="24"/>
        </w:rPr>
        <w:t xml:space="preserve">la sua approvazione ai viaggi dei membri delle </w:t>
      </w:r>
      <w:r w:rsidR="00A86F76">
        <w:rPr>
          <w:rFonts w:ascii="Times New Roman" w:hAnsi="Times New Roman" w:cs="Times New Roman"/>
          <w:sz w:val="24"/>
          <w:szCs w:val="24"/>
        </w:rPr>
        <w:t>c</w:t>
      </w:r>
      <w:r w:rsidR="00A86F76" w:rsidRPr="00A86F76">
        <w:rPr>
          <w:rFonts w:ascii="Times New Roman" w:hAnsi="Times New Roman" w:cs="Times New Roman"/>
          <w:sz w:val="24"/>
          <w:szCs w:val="24"/>
        </w:rPr>
        <w:t xml:space="preserve">omunità dipendenti, entro il territorio della </w:t>
      </w:r>
      <w:r w:rsidR="00CC6E2D">
        <w:rPr>
          <w:rFonts w:ascii="Times New Roman" w:hAnsi="Times New Roman" w:cs="Times New Roman"/>
          <w:sz w:val="24"/>
          <w:szCs w:val="24"/>
        </w:rPr>
        <w:t>missione</w:t>
      </w:r>
      <w:r w:rsidR="00A86F76" w:rsidRPr="00A86F76">
        <w:rPr>
          <w:rFonts w:ascii="Times New Roman" w:hAnsi="Times New Roman" w:cs="Times New Roman"/>
          <w:sz w:val="24"/>
          <w:szCs w:val="24"/>
        </w:rPr>
        <w:t xml:space="preserve">. </w:t>
      </w:r>
      <w:r w:rsidR="00A86F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3403" w:rsidRPr="00A86F76" w:rsidRDefault="00A86F76" w:rsidP="002C570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>Rappresenta la Compagnia di fronte alle autorità local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6F76">
        <w:rPr>
          <w:rFonts w:ascii="Times New Roman" w:hAnsi="Times New Roman" w:cs="Times New Roman"/>
          <w:sz w:val="24"/>
          <w:szCs w:val="24"/>
        </w:rPr>
        <w:t>, sia ecclesiastiche sia civil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6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7CBA" w:rsidRPr="00BC7CBA" w:rsidRDefault="00A86F76" w:rsidP="0096773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>Rappresenta la Compagnia nelle relazioni con le opere apostoliche local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6F76">
        <w:rPr>
          <w:rFonts w:ascii="Times New Roman" w:hAnsi="Times New Roman" w:cs="Times New Roman"/>
          <w:sz w:val="24"/>
          <w:szCs w:val="24"/>
        </w:rPr>
        <w:t xml:space="preserve"> e le persone laiche che vi fanno capo.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3403" w:rsidRPr="00A8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BA" w:rsidRPr="00880C94" w:rsidRDefault="00BC7CBA" w:rsidP="009677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>In tutte le questioni non definite in questi statuti si proced</w:t>
      </w:r>
      <w:r w:rsidR="0088711B" w:rsidRPr="00880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erà secondo il nostro Istituto. </w:t>
      </w:r>
    </w:p>
    <w:p w:rsidR="00967739" w:rsidRPr="00A86F76" w:rsidRDefault="00A86F76" w:rsidP="00967739">
      <w:pPr>
        <w:jc w:val="both"/>
        <w:rPr>
          <w:rFonts w:ascii="Times New Roman" w:hAnsi="Times New Roman" w:cs="Times New Roman"/>
          <w:sz w:val="24"/>
          <w:szCs w:val="24"/>
        </w:rPr>
      </w:pPr>
      <w:r w:rsidRPr="00A86F76">
        <w:rPr>
          <w:rFonts w:ascii="Times New Roman" w:hAnsi="Times New Roman" w:cs="Times New Roman"/>
          <w:sz w:val="24"/>
          <w:szCs w:val="24"/>
        </w:rPr>
        <w:t xml:space="preserve">Entro approssimativamente due anni, questa Missione di Romania passera a far parte della Provincia EUM. </w:t>
      </w:r>
      <w:r>
        <w:rPr>
          <w:rFonts w:ascii="Times New Roman" w:hAnsi="Times New Roman" w:cs="Times New Roman"/>
          <w:sz w:val="24"/>
          <w:szCs w:val="24"/>
        </w:rPr>
        <w:t>Nel frattempo, questi Statuti resteranno in vigore, dopo essere stati approvati dal P. Generale.</w:t>
      </w:r>
      <w:r w:rsidR="005250F7" w:rsidRPr="00A86F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7739" w:rsidRPr="00A86F76" w:rsidSect="0062466A">
      <w:pgSz w:w="11906" w:h="16838"/>
      <w:pgMar w:top="851" w:right="1418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DF6"/>
    <w:multiLevelType w:val="hybridMultilevel"/>
    <w:tmpl w:val="AD426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49A"/>
    <w:multiLevelType w:val="hybridMultilevel"/>
    <w:tmpl w:val="E682A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6D87"/>
    <w:multiLevelType w:val="hybridMultilevel"/>
    <w:tmpl w:val="DED40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F26"/>
    <w:multiLevelType w:val="hybridMultilevel"/>
    <w:tmpl w:val="6DA01B76"/>
    <w:lvl w:ilvl="0" w:tplc="E4FC2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D7127A"/>
    <w:multiLevelType w:val="hybridMultilevel"/>
    <w:tmpl w:val="5FD02DCC"/>
    <w:lvl w:ilvl="0" w:tplc="3A94A5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E57C6"/>
    <w:multiLevelType w:val="hybridMultilevel"/>
    <w:tmpl w:val="3BF8F8D0"/>
    <w:lvl w:ilvl="0" w:tplc="FFF613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B0BE8"/>
    <w:multiLevelType w:val="hybridMultilevel"/>
    <w:tmpl w:val="D0169A7A"/>
    <w:lvl w:ilvl="0" w:tplc="21ECBE6C">
      <w:start w:val="1"/>
      <w:numFmt w:val="decimal"/>
      <w:lvlText w:val="%1."/>
      <w:lvlJc w:val="left"/>
      <w:pPr>
        <w:ind w:left="-66" w:hanging="360"/>
      </w:pPr>
    </w:lvl>
    <w:lvl w:ilvl="1" w:tplc="04100019">
      <w:start w:val="1"/>
      <w:numFmt w:val="lowerLetter"/>
      <w:lvlText w:val="%2."/>
      <w:lvlJc w:val="left"/>
      <w:pPr>
        <w:ind w:left="654" w:hanging="360"/>
      </w:pPr>
    </w:lvl>
    <w:lvl w:ilvl="2" w:tplc="0410001B">
      <w:start w:val="1"/>
      <w:numFmt w:val="lowerRoman"/>
      <w:lvlText w:val="%3."/>
      <w:lvlJc w:val="right"/>
      <w:pPr>
        <w:ind w:left="1374" w:hanging="180"/>
      </w:pPr>
    </w:lvl>
    <w:lvl w:ilvl="3" w:tplc="0410000F">
      <w:start w:val="1"/>
      <w:numFmt w:val="decimal"/>
      <w:lvlText w:val="%4."/>
      <w:lvlJc w:val="left"/>
      <w:pPr>
        <w:ind w:left="2094" w:hanging="360"/>
      </w:pPr>
    </w:lvl>
    <w:lvl w:ilvl="4" w:tplc="04100019">
      <w:start w:val="1"/>
      <w:numFmt w:val="lowerLetter"/>
      <w:lvlText w:val="%5."/>
      <w:lvlJc w:val="left"/>
      <w:pPr>
        <w:ind w:left="2814" w:hanging="360"/>
      </w:pPr>
    </w:lvl>
    <w:lvl w:ilvl="5" w:tplc="0410001B">
      <w:start w:val="1"/>
      <w:numFmt w:val="lowerRoman"/>
      <w:lvlText w:val="%6."/>
      <w:lvlJc w:val="right"/>
      <w:pPr>
        <w:ind w:left="3534" w:hanging="180"/>
      </w:pPr>
    </w:lvl>
    <w:lvl w:ilvl="6" w:tplc="0410000F">
      <w:start w:val="1"/>
      <w:numFmt w:val="decimal"/>
      <w:lvlText w:val="%7."/>
      <w:lvlJc w:val="left"/>
      <w:pPr>
        <w:ind w:left="4254" w:hanging="360"/>
      </w:pPr>
    </w:lvl>
    <w:lvl w:ilvl="7" w:tplc="04100019">
      <w:start w:val="1"/>
      <w:numFmt w:val="lowerLetter"/>
      <w:lvlText w:val="%8."/>
      <w:lvlJc w:val="left"/>
      <w:pPr>
        <w:ind w:left="4974" w:hanging="360"/>
      </w:pPr>
    </w:lvl>
    <w:lvl w:ilvl="8" w:tplc="0410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proofState w:spelling="clean"/>
  <w:defaultTabStop w:val="708"/>
  <w:hyphenationZone w:val="283"/>
  <w:characterSpacingControl w:val="doNotCompress"/>
  <w:savePreviewPicture/>
  <w:compat/>
  <w:rsids>
    <w:rsidRoot w:val="00B84863"/>
    <w:rsid w:val="00002BFF"/>
    <w:rsid w:val="00004A21"/>
    <w:rsid w:val="00017335"/>
    <w:rsid w:val="00017881"/>
    <w:rsid w:val="00025606"/>
    <w:rsid w:val="00027D31"/>
    <w:rsid w:val="00030AEC"/>
    <w:rsid w:val="000353F8"/>
    <w:rsid w:val="00043C94"/>
    <w:rsid w:val="000550E3"/>
    <w:rsid w:val="00056907"/>
    <w:rsid w:val="000626A5"/>
    <w:rsid w:val="00066EA7"/>
    <w:rsid w:val="00072ABB"/>
    <w:rsid w:val="000807F9"/>
    <w:rsid w:val="00083C00"/>
    <w:rsid w:val="00092E7B"/>
    <w:rsid w:val="00096250"/>
    <w:rsid w:val="000A4066"/>
    <w:rsid w:val="000A621C"/>
    <w:rsid w:val="000B3EE0"/>
    <w:rsid w:val="000B4B76"/>
    <w:rsid w:val="000B4ECB"/>
    <w:rsid w:val="000C7363"/>
    <w:rsid w:val="000D718C"/>
    <w:rsid w:val="000D7857"/>
    <w:rsid w:val="000E0AF4"/>
    <w:rsid w:val="000E1FFE"/>
    <w:rsid w:val="000E7441"/>
    <w:rsid w:val="000E768B"/>
    <w:rsid w:val="000F2D10"/>
    <w:rsid w:val="00103A4F"/>
    <w:rsid w:val="00107FB7"/>
    <w:rsid w:val="00114E49"/>
    <w:rsid w:val="00120385"/>
    <w:rsid w:val="00121ECF"/>
    <w:rsid w:val="0012235B"/>
    <w:rsid w:val="00137141"/>
    <w:rsid w:val="00141C8C"/>
    <w:rsid w:val="00142C04"/>
    <w:rsid w:val="00143A64"/>
    <w:rsid w:val="001447A4"/>
    <w:rsid w:val="001458C3"/>
    <w:rsid w:val="001477FD"/>
    <w:rsid w:val="00147837"/>
    <w:rsid w:val="00151A6C"/>
    <w:rsid w:val="00157460"/>
    <w:rsid w:val="00160F2B"/>
    <w:rsid w:val="001638AD"/>
    <w:rsid w:val="001643E0"/>
    <w:rsid w:val="00166F67"/>
    <w:rsid w:val="0016758F"/>
    <w:rsid w:val="00175B84"/>
    <w:rsid w:val="001818CE"/>
    <w:rsid w:val="00182198"/>
    <w:rsid w:val="00182C29"/>
    <w:rsid w:val="001A0BF0"/>
    <w:rsid w:val="001A1834"/>
    <w:rsid w:val="001A4295"/>
    <w:rsid w:val="001A61F6"/>
    <w:rsid w:val="001B374B"/>
    <w:rsid w:val="001B6BDC"/>
    <w:rsid w:val="001B72C1"/>
    <w:rsid w:val="001C01AC"/>
    <w:rsid w:val="001C6BFD"/>
    <w:rsid w:val="001D11E8"/>
    <w:rsid w:val="001D1D98"/>
    <w:rsid w:val="001D35A8"/>
    <w:rsid w:val="001E0DD6"/>
    <w:rsid w:val="001E14C6"/>
    <w:rsid w:val="001F0D10"/>
    <w:rsid w:val="001F1C17"/>
    <w:rsid w:val="001F4018"/>
    <w:rsid w:val="002006CE"/>
    <w:rsid w:val="00200A42"/>
    <w:rsid w:val="00201B8B"/>
    <w:rsid w:val="00203A08"/>
    <w:rsid w:val="00203CBF"/>
    <w:rsid w:val="0020469E"/>
    <w:rsid w:val="0021677A"/>
    <w:rsid w:val="00223ECD"/>
    <w:rsid w:val="00230831"/>
    <w:rsid w:val="002343D9"/>
    <w:rsid w:val="002432F7"/>
    <w:rsid w:val="00244DCC"/>
    <w:rsid w:val="002616DE"/>
    <w:rsid w:val="002660DB"/>
    <w:rsid w:val="002709B8"/>
    <w:rsid w:val="0027373E"/>
    <w:rsid w:val="00276FE4"/>
    <w:rsid w:val="0028120C"/>
    <w:rsid w:val="00285BCC"/>
    <w:rsid w:val="00286AED"/>
    <w:rsid w:val="002909E8"/>
    <w:rsid w:val="00294A5F"/>
    <w:rsid w:val="002A138B"/>
    <w:rsid w:val="002A219D"/>
    <w:rsid w:val="002B0FCF"/>
    <w:rsid w:val="002B3499"/>
    <w:rsid w:val="002B68FE"/>
    <w:rsid w:val="002C3426"/>
    <w:rsid w:val="002C570C"/>
    <w:rsid w:val="002C5F90"/>
    <w:rsid w:val="002D1E38"/>
    <w:rsid w:val="002D63CF"/>
    <w:rsid w:val="002D7C11"/>
    <w:rsid w:val="002E0F64"/>
    <w:rsid w:val="002E6B70"/>
    <w:rsid w:val="002F011B"/>
    <w:rsid w:val="002F17D5"/>
    <w:rsid w:val="002F18BB"/>
    <w:rsid w:val="002F2A96"/>
    <w:rsid w:val="002F3FE6"/>
    <w:rsid w:val="002F7447"/>
    <w:rsid w:val="0030562D"/>
    <w:rsid w:val="003072F7"/>
    <w:rsid w:val="00310607"/>
    <w:rsid w:val="00313438"/>
    <w:rsid w:val="00313A11"/>
    <w:rsid w:val="00316D8D"/>
    <w:rsid w:val="0032281F"/>
    <w:rsid w:val="00322DAB"/>
    <w:rsid w:val="00323423"/>
    <w:rsid w:val="00333085"/>
    <w:rsid w:val="00337F09"/>
    <w:rsid w:val="00343DC4"/>
    <w:rsid w:val="003460C8"/>
    <w:rsid w:val="003541FF"/>
    <w:rsid w:val="00356C25"/>
    <w:rsid w:val="003651D1"/>
    <w:rsid w:val="00365FD9"/>
    <w:rsid w:val="0036793F"/>
    <w:rsid w:val="00377A7C"/>
    <w:rsid w:val="00391A94"/>
    <w:rsid w:val="0039348D"/>
    <w:rsid w:val="00393ECD"/>
    <w:rsid w:val="003A00AD"/>
    <w:rsid w:val="003A1871"/>
    <w:rsid w:val="003A36F6"/>
    <w:rsid w:val="003B3E89"/>
    <w:rsid w:val="003C2631"/>
    <w:rsid w:val="003D08B8"/>
    <w:rsid w:val="003D6024"/>
    <w:rsid w:val="003F3B3D"/>
    <w:rsid w:val="003F4DAD"/>
    <w:rsid w:val="003F595D"/>
    <w:rsid w:val="003F73F3"/>
    <w:rsid w:val="003F7EE2"/>
    <w:rsid w:val="003F7FF7"/>
    <w:rsid w:val="0040717F"/>
    <w:rsid w:val="00410943"/>
    <w:rsid w:val="004163B3"/>
    <w:rsid w:val="00417705"/>
    <w:rsid w:val="004253E1"/>
    <w:rsid w:val="0043549B"/>
    <w:rsid w:val="004359AB"/>
    <w:rsid w:val="00436F06"/>
    <w:rsid w:val="00441C8B"/>
    <w:rsid w:val="004429C6"/>
    <w:rsid w:val="00442D57"/>
    <w:rsid w:val="00445473"/>
    <w:rsid w:val="0045387E"/>
    <w:rsid w:val="00456A75"/>
    <w:rsid w:val="0046153E"/>
    <w:rsid w:val="004627DC"/>
    <w:rsid w:val="0046383E"/>
    <w:rsid w:val="00467F5B"/>
    <w:rsid w:val="004952F4"/>
    <w:rsid w:val="004A4289"/>
    <w:rsid w:val="004B5972"/>
    <w:rsid w:val="004C6099"/>
    <w:rsid w:val="004C67A3"/>
    <w:rsid w:val="004D66FF"/>
    <w:rsid w:val="004D7167"/>
    <w:rsid w:val="004E1DFB"/>
    <w:rsid w:val="004E61B9"/>
    <w:rsid w:val="004F1549"/>
    <w:rsid w:val="004F698E"/>
    <w:rsid w:val="004F6EE1"/>
    <w:rsid w:val="005110A2"/>
    <w:rsid w:val="0051453F"/>
    <w:rsid w:val="0052471F"/>
    <w:rsid w:val="005250F7"/>
    <w:rsid w:val="00530014"/>
    <w:rsid w:val="00530171"/>
    <w:rsid w:val="00530DFB"/>
    <w:rsid w:val="0053454D"/>
    <w:rsid w:val="005365BB"/>
    <w:rsid w:val="005379F3"/>
    <w:rsid w:val="00537BB7"/>
    <w:rsid w:val="00543680"/>
    <w:rsid w:val="00545E66"/>
    <w:rsid w:val="005540D2"/>
    <w:rsid w:val="0057116C"/>
    <w:rsid w:val="00575A5D"/>
    <w:rsid w:val="0057756C"/>
    <w:rsid w:val="005820B7"/>
    <w:rsid w:val="00582267"/>
    <w:rsid w:val="005870C7"/>
    <w:rsid w:val="005930A0"/>
    <w:rsid w:val="005940CF"/>
    <w:rsid w:val="005D26D2"/>
    <w:rsid w:val="005D4057"/>
    <w:rsid w:val="005F1FA0"/>
    <w:rsid w:val="005F2D8F"/>
    <w:rsid w:val="0060400E"/>
    <w:rsid w:val="006045F4"/>
    <w:rsid w:val="00604D7C"/>
    <w:rsid w:val="00605B18"/>
    <w:rsid w:val="00611636"/>
    <w:rsid w:val="00617082"/>
    <w:rsid w:val="00620EA0"/>
    <w:rsid w:val="006223EE"/>
    <w:rsid w:val="0062466A"/>
    <w:rsid w:val="006268A7"/>
    <w:rsid w:val="006360A0"/>
    <w:rsid w:val="00642D6C"/>
    <w:rsid w:val="0064643E"/>
    <w:rsid w:val="00663AC6"/>
    <w:rsid w:val="00667805"/>
    <w:rsid w:val="0067415A"/>
    <w:rsid w:val="006A2A7F"/>
    <w:rsid w:val="006A7E8C"/>
    <w:rsid w:val="006B6B3B"/>
    <w:rsid w:val="006B70A2"/>
    <w:rsid w:val="006C4E61"/>
    <w:rsid w:val="006C54F2"/>
    <w:rsid w:val="006C62A7"/>
    <w:rsid w:val="006C798B"/>
    <w:rsid w:val="006C7D26"/>
    <w:rsid w:val="006D2D57"/>
    <w:rsid w:val="006E1B27"/>
    <w:rsid w:val="006E427F"/>
    <w:rsid w:val="006F0399"/>
    <w:rsid w:val="006F07D7"/>
    <w:rsid w:val="006F51AB"/>
    <w:rsid w:val="00706CEA"/>
    <w:rsid w:val="00712F26"/>
    <w:rsid w:val="0071424E"/>
    <w:rsid w:val="0072424E"/>
    <w:rsid w:val="00726D4D"/>
    <w:rsid w:val="00734F48"/>
    <w:rsid w:val="00735D9D"/>
    <w:rsid w:val="00737010"/>
    <w:rsid w:val="00737925"/>
    <w:rsid w:val="00751FA8"/>
    <w:rsid w:val="00755513"/>
    <w:rsid w:val="00774076"/>
    <w:rsid w:val="00776FF7"/>
    <w:rsid w:val="0078258F"/>
    <w:rsid w:val="00784EEB"/>
    <w:rsid w:val="007A1613"/>
    <w:rsid w:val="007A677E"/>
    <w:rsid w:val="007B163E"/>
    <w:rsid w:val="007B29C9"/>
    <w:rsid w:val="007B6957"/>
    <w:rsid w:val="007B7203"/>
    <w:rsid w:val="007C0F48"/>
    <w:rsid w:val="007C72C4"/>
    <w:rsid w:val="007D4452"/>
    <w:rsid w:val="007E7CE7"/>
    <w:rsid w:val="007F0E36"/>
    <w:rsid w:val="007F2823"/>
    <w:rsid w:val="00812056"/>
    <w:rsid w:val="0081423D"/>
    <w:rsid w:val="00825DD4"/>
    <w:rsid w:val="0083079E"/>
    <w:rsid w:val="008359BF"/>
    <w:rsid w:val="00842F0D"/>
    <w:rsid w:val="00844194"/>
    <w:rsid w:val="00846C78"/>
    <w:rsid w:val="008506E1"/>
    <w:rsid w:val="00850743"/>
    <w:rsid w:val="0085203A"/>
    <w:rsid w:val="008524AB"/>
    <w:rsid w:val="0085503A"/>
    <w:rsid w:val="00866346"/>
    <w:rsid w:val="00867306"/>
    <w:rsid w:val="00870347"/>
    <w:rsid w:val="00872E95"/>
    <w:rsid w:val="008731CC"/>
    <w:rsid w:val="008755AD"/>
    <w:rsid w:val="00880B44"/>
    <w:rsid w:val="00880C94"/>
    <w:rsid w:val="0088711B"/>
    <w:rsid w:val="0088779B"/>
    <w:rsid w:val="00887E14"/>
    <w:rsid w:val="008923A2"/>
    <w:rsid w:val="00894A8F"/>
    <w:rsid w:val="00895121"/>
    <w:rsid w:val="00895721"/>
    <w:rsid w:val="00897B35"/>
    <w:rsid w:val="008A4068"/>
    <w:rsid w:val="008B0D7B"/>
    <w:rsid w:val="008B473C"/>
    <w:rsid w:val="008C0402"/>
    <w:rsid w:val="008C4633"/>
    <w:rsid w:val="008C4C34"/>
    <w:rsid w:val="008D00B8"/>
    <w:rsid w:val="008D176C"/>
    <w:rsid w:val="008D35D4"/>
    <w:rsid w:val="008E03F6"/>
    <w:rsid w:val="008E0DF3"/>
    <w:rsid w:val="008F7287"/>
    <w:rsid w:val="00921793"/>
    <w:rsid w:val="00924061"/>
    <w:rsid w:val="00925A67"/>
    <w:rsid w:val="00933CB4"/>
    <w:rsid w:val="00945231"/>
    <w:rsid w:val="00946593"/>
    <w:rsid w:val="009474E7"/>
    <w:rsid w:val="0095453E"/>
    <w:rsid w:val="00966245"/>
    <w:rsid w:val="009675F4"/>
    <w:rsid w:val="00967739"/>
    <w:rsid w:val="00971191"/>
    <w:rsid w:val="00976F9D"/>
    <w:rsid w:val="00983138"/>
    <w:rsid w:val="0099427F"/>
    <w:rsid w:val="009965D8"/>
    <w:rsid w:val="009A085C"/>
    <w:rsid w:val="009A0B0B"/>
    <w:rsid w:val="009A6301"/>
    <w:rsid w:val="009B27CC"/>
    <w:rsid w:val="009B3E76"/>
    <w:rsid w:val="009B43C9"/>
    <w:rsid w:val="009B79BF"/>
    <w:rsid w:val="009C4DAF"/>
    <w:rsid w:val="009D35C8"/>
    <w:rsid w:val="009D4EF9"/>
    <w:rsid w:val="00A01149"/>
    <w:rsid w:val="00A03D07"/>
    <w:rsid w:val="00A050DA"/>
    <w:rsid w:val="00A14689"/>
    <w:rsid w:val="00A1531C"/>
    <w:rsid w:val="00A1792A"/>
    <w:rsid w:val="00A2041D"/>
    <w:rsid w:val="00A277CB"/>
    <w:rsid w:val="00A34969"/>
    <w:rsid w:val="00A37917"/>
    <w:rsid w:val="00A40049"/>
    <w:rsid w:val="00A44D37"/>
    <w:rsid w:val="00A46F71"/>
    <w:rsid w:val="00A50389"/>
    <w:rsid w:val="00A50A30"/>
    <w:rsid w:val="00A54AD5"/>
    <w:rsid w:val="00A615F2"/>
    <w:rsid w:val="00A62A55"/>
    <w:rsid w:val="00A644C0"/>
    <w:rsid w:val="00A646C7"/>
    <w:rsid w:val="00A64AEF"/>
    <w:rsid w:val="00A664D2"/>
    <w:rsid w:val="00A71401"/>
    <w:rsid w:val="00A74150"/>
    <w:rsid w:val="00A80557"/>
    <w:rsid w:val="00A843E1"/>
    <w:rsid w:val="00A86B79"/>
    <w:rsid w:val="00A86F76"/>
    <w:rsid w:val="00A875DA"/>
    <w:rsid w:val="00A877BF"/>
    <w:rsid w:val="00A92701"/>
    <w:rsid w:val="00A928EB"/>
    <w:rsid w:val="00A939C5"/>
    <w:rsid w:val="00A97619"/>
    <w:rsid w:val="00AA0DCE"/>
    <w:rsid w:val="00AA247D"/>
    <w:rsid w:val="00AA4618"/>
    <w:rsid w:val="00AB0D4B"/>
    <w:rsid w:val="00AB3BAA"/>
    <w:rsid w:val="00AB7E0B"/>
    <w:rsid w:val="00AC01D5"/>
    <w:rsid w:val="00AC1FB8"/>
    <w:rsid w:val="00AC671C"/>
    <w:rsid w:val="00AC687F"/>
    <w:rsid w:val="00AD2B3C"/>
    <w:rsid w:val="00AD54D4"/>
    <w:rsid w:val="00AE142D"/>
    <w:rsid w:val="00AE25AF"/>
    <w:rsid w:val="00AE2EB3"/>
    <w:rsid w:val="00AE590F"/>
    <w:rsid w:val="00AF2A2D"/>
    <w:rsid w:val="00B01B83"/>
    <w:rsid w:val="00B05444"/>
    <w:rsid w:val="00B07121"/>
    <w:rsid w:val="00B07B9D"/>
    <w:rsid w:val="00B24C59"/>
    <w:rsid w:val="00B353F6"/>
    <w:rsid w:val="00B364DD"/>
    <w:rsid w:val="00B36F68"/>
    <w:rsid w:val="00B444CF"/>
    <w:rsid w:val="00B44B5E"/>
    <w:rsid w:val="00B5365F"/>
    <w:rsid w:val="00B53749"/>
    <w:rsid w:val="00B556F5"/>
    <w:rsid w:val="00B57FF1"/>
    <w:rsid w:val="00B84863"/>
    <w:rsid w:val="00B84B3E"/>
    <w:rsid w:val="00B9031F"/>
    <w:rsid w:val="00B93059"/>
    <w:rsid w:val="00BA6831"/>
    <w:rsid w:val="00BB0AAE"/>
    <w:rsid w:val="00BB332E"/>
    <w:rsid w:val="00BB4CA0"/>
    <w:rsid w:val="00BB707C"/>
    <w:rsid w:val="00BB7D91"/>
    <w:rsid w:val="00BC2AAD"/>
    <w:rsid w:val="00BC2F11"/>
    <w:rsid w:val="00BC4FCF"/>
    <w:rsid w:val="00BC59CC"/>
    <w:rsid w:val="00BC6DE3"/>
    <w:rsid w:val="00BC7CBA"/>
    <w:rsid w:val="00BD00A0"/>
    <w:rsid w:val="00BE32B6"/>
    <w:rsid w:val="00BF350F"/>
    <w:rsid w:val="00BF5789"/>
    <w:rsid w:val="00C000F6"/>
    <w:rsid w:val="00C022CE"/>
    <w:rsid w:val="00C10C45"/>
    <w:rsid w:val="00C1714E"/>
    <w:rsid w:val="00C249EA"/>
    <w:rsid w:val="00C26557"/>
    <w:rsid w:val="00C33FB4"/>
    <w:rsid w:val="00C33FE3"/>
    <w:rsid w:val="00C3410A"/>
    <w:rsid w:val="00C41A62"/>
    <w:rsid w:val="00C42F1B"/>
    <w:rsid w:val="00C4785C"/>
    <w:rsid w:val="00C5570A"/>
    <w:rsid w:val="00C561DF"/>
    <w:rsid w:val="00C5706A"/>
    <w:rsid w:val="00C6605E"/>
    <w:rsid w:val="00C67D7A"/>
    <w:rsid w:val="00C71A38"/>
    <w:rsid w:val="00C756A3"/>
    <w:rsid w:val="00C85087"/>
    <w:rsid w:val="00C91C8D"/>
    <w:rsid w:val="00C94F58"/>
    <w:rsid w:val="00C950D3"/>
    <w:rsid w:val="00C96BAD"/>
    <w:rsid w:val="00CA559C"/>
    <w:rsid w:val="00CA7E51"/>
    <w:rsid w:val="00CB0D56"/>
    <w:rsid w:val="00CB29EF"/>
    <w:rsid w:val="00CB3103"/>
    <w:rsid w:val="00CB5A21"/>
    <w:rsid w:val="00CC122E"/>
    <w:rsid w:val="00CC6406"/>
    <w:rsid w:val="00CC6E2D"/>
    <w:rsid w:val="00CD2A04"/>
    <w:rsid w:val="00CD52FE"/>
    <w:rsid w:val="00CD6609"/>
    <w:rsid w:val="00CD681C"/>
    <w:rsid w:val="00CD6D6F"/>
    <w:rsid w:val="00CE2E76"/>
    <w:rsid w:val="00CE73DD"/>
    <w:rsid w:val="00CE78EF"/>
    <w:rsid w:val="00CE7D7C"/>
    <w:rsid w:val="00CF047A"/>
    <w:rsid w:val="00CF1B78"/>
    <w:rsid w:val="00CF37C3"/>
    <w:rsid w:val="00CF4466"/>
    <w:rsid w:val="00D01651"/>
    <w:rsid w:val="00D04C2C"/>
    <w:rsid w:val="00D07285"/>
    <w:rsid w:val="00D15954"/>
    <w:rsid w:val="00D15AFB"/>
    <w:rsid w:val="00D171A0"/>
    <w:rsid w:val="00D210C0"/>
    <w:rsid w:val="00D228EC"/>
    <w:rsid w:val="00D2649F"/>
    <w:rsid w:val="00D3235F"/>
    <w:rsid w:val="00D418E1"/>
    <w:rsid w:val="00D43023"/>
    <w:rsid w:val="00D46961"/>
    <w:rsid w:val="00D53DD2"/>
    <w:rsid w:val="00D53DDC"/>
    <w:rsid w:val="00D70B97"/>
    <w:rsid w:val="00D8439B"/>
    <w:rsid w:val="00D8525E"/>
    <w:rsid w:val="00D87A4C"/>
    <w:rsid w:val="00D96A9E"/>
    <w:rsid w:val="00D9751A"/>
    <w:rsid w:val="00DA2986"/>
    <w:rsid w:val="00DA2FD8"/>
    <w:rsid w:val="00DA5681"/>
    <w:rsid w:val="00DA5CCA"/>
    <w:rsid w:val="00DB07FC"/>
    <w:rsid w:val="00DB2F30"/>
    <w:rsid w:val="00DD2BCA"/>
    <w:rsid w:val="00DE07B6"/>
    <w:rsid w:val="00DE2BA8"/>
    <w:rsid w:val="00DE4EA5"/>
    <w:rsid w:val="00DE5319"/>
    <w:rsid w:val="00DE7C0C"/>
    <w:rsid w:val="00E0091D"/>
    <w:rsid w:val="00E01BC9"/>
    <w:rsid w:val="00E04E4B"/>
    <w:rsid w:val="00E0506E"/>
    <w:rsid w:val="00E107C1"/>
    <w:rsid w:val="00E14FB8"/>
    <w:rsid w:val="00E16D45"/>
    <w:rsid w:val="00E17C3D"/>
    <w:rsid w:val="00E258E0"/>
    <w:rsid w:val="00E3069D"/>
    <w:rsid w:val="00E308FA"/>
    <w:rsid w:val="00E373A3"/>
    <w:rsid w:val="00E45695"/>
    <w:rsid w:val="00E63445"/>
    <w:rsid w:val="00E77CD3"/>
    <w:rsid w:val="00E77D4C"/>
    <w:rsid w:val="00E80838"/>
    <w:rsid w:val="00E87693"/>
    <w:rsid w:val="00E91129"/>
    <w:rsid w:val="00E93403"/>
    <w:rsid w:val="00EA09C6"/>
    <w:rsid w:val="00EA1202"/>
    <w:rsid w:val="00EA7545"/>
    <w:rsid w:val="00EB1093"/>
    <w:rsid w:val="00EC5294"/>
    <w:rsid w:val="00ED31FF"/>
    <w:rsid w:val="00ED418A"/>
    <w:rsid w:val="00ED4ED8"/>
    <w:rsid w:val="00EE1703"/>
    <w:rsid w:val="00EE17A7"/>
    <w:rsid w:val="00EE4DB5"/>
    <w:rsid w:val="00EE5E84"/>
    <w:rsid w:val="00EF12EB"/>
    <w:rsid w:val="00EF5AD0"/>
    <w:rsid w:val="00F01AE7"/>
    <w:rsid w:val="00F10C4E"/>
    <w:rsid w:val="00F2138E"/>
    <w:rsid w:val="00F32A4F"/>
    <w:rsid w:val="00F35EEA"/>
    <w:rsid w:val="00F370EF"/>
    <w:rsid w:val="00F4609B"/>
    <w:rsid w:val="00F51488"/>
    <w:rsid w:val="00F547FA"/>
    <w:rsid w:val="00F55949"/>
    <w:rsid w:val="00F56D99"/>
    <w:rsid w:val="00F6075E"/>
    <w:rsid w:val="00F779C2"/>
    <w:rsid w:val="00F81655"/>
    <w:rsid w:val="00F844C2"/>
    <w:rsid w:val="00F860BD"/>
    <w:rsid w:val="00F96EE1"/>
    <w:rsid w:val="00F9799E"/>
    <w:rsid w:val="00FA2365"/>
    <w:rsid w:val="00FA3AC6"/>
    <w:rsid w:val="00FE2B7A"/>
    <w:rsid w:val="00FF17AC"/>
    <w:rsid w:val="00FF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47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373E"/>
    <w:pPr>
      <w:spacing w:line="256" w:lineRule="auto"/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145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5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5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45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453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A85B-BE8A-4C5D-9EE0-867B1A97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López-Yarto</dc:creator>
  <cp:lastModifiedBy>Prisciandaro</cp:lastModifiedBy>
  <cp:revision>2</cp:revision>
  <cp:lastPrinted>2017-10-12T14:34:00Z</cp:lastPrinted>
  <dcterms:created xsi:type="dcterms:W3CDTF">2018-01-24T11:01:00Z</dcterms:created>
  <dcterms:modified xsi:type="dcterms:W3CDTF">2018-01-24T11:01:00Z</dcterms:modified>
</cp:coreProperties>
</file>